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44" w:rsidRPr="0094192F" w:rsidRDefault="00AB2E44" w:rsidP="00AB2E44">
      <w:pPr>
        <w:pStyle w:val="3"/>
        <w:jc w:val="center"/>
        <w:rPr>
          <w:rFonts w:ascii="Arial" w:hAnsi="Arial" w:cs="Arial"/>
          <w:i w:val="0"/>
          <w:sz w:val="24"/>
          <w:szCs w:val="24"/>
        </w:rPr>
      </w:pPr>
      <w:r w:rsidRPr="0094192F">
        <w:rPr>
          <w:rFonts w:ascii="Arial" w:hAnsi="Arial" w:cs="Arial"/>
          <w:i w:val="0"/>
          <w:sz w:val="24"/>
          <w:szCs w:val="24"/>
        </w:rPr>
        <w:t>РОССИЙСКАЯ   ФЕДЕРАЦИЯ                                                                    Благовещенский поселковый Совет депутатов</w:t>
      </w:r>
    </w:p>
    <w:p w:rsidR="00AB2E44" w:rsidRPr="00DE4935" w:rsidRDefault="00AB2E44" w:rsidP="00AB2E44">
      <w:pPr>
        <w:jc w:val="center"/>
        <w:rPr>
          <w:rFonts w:cs="Arial"/>
          <w:b/>
          <w:sz w:val="24"/>
          <w:szCs w:val="24"/>
        </w:rPr>
      </w:pPr>
      <w:r w:rsidRPr="00DE4935">
        <w:rPr>
          <w:rFonts w:cs="Arial"/>
          <w:b/>
          <w:sz w:val="24"/>
          <w:szCs w:val="24"/>
        </w:rPr>
        <w:t>Благовещенского района Алтайского края</w:t>
      </w:r>
    </w:p>
    <w:p w:rsidR="00AB2E44" w:rsidRPr="00DE4935" w:rsidRDefault="00AB2E44" w:rsidP="00AB2E44">
      <w:pPr>
        <w:tabs>
          <w:tab w:val="left" w:pos="7080"/>
        </w:tabs>
        <w:jc w:val="center"/>
        <w:rPr>
          <w:rFonts w:cs="Arial"/>
          <w:b/>
          <w:sz w:val="24"/>
          <w:szCs w:val="24"/>
        </w:rPr>
      </w:pPr>
    </w:p>
    <w:p w:rsidR="00AB2E44" w:rsidRPr="00DE4935" w:rsidRDefault="00FD3A39" w:rsidP="00AB2E44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РЕШЕНИЕ </w:t>
      </w:r>
    </w:p>
    <w:p w:rsidR="00AB2E44" w:rsidRPr="00DE4935" w:rsidRDefault="00AB2E44" w:rsidP="00AB2E44">
      <w:pPr>
        <w:rPr>
          <w:rFonts w:cs="Arial"/>
          <w:sz w:val="24"/>
          <w:szCs w:val="24"/>
        </w:rPr>
      </w:pPr>
      <w:r w:rsidRPr="00DE4935">
        <w:rPr>
          <w:rFonts w:cs="Arial"/>
          <w:sz w:val="24"/>
          <w:szCs w:val="24"/>
        </w:rPr>
        <w:t xml:space="preserve"> </w:t>
      </w:r>
    </w:p>
    <w:p w:rsidR="00AB2E44" w:rsidRPr="00DE4935" w:rsidRDefault="00FD3A39" w:rsidP="00AB2E4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  <w:t>21.12.2021</w:t>
      </w:r>
      <w:r w:rsidR="00AB2E44" w:rsidRPr="00DE4935">
        <w:rPr>
          <w:rFonts w:cs="Arial"/>
          <w:sz w:val="24"/>
          <w:szCs w:val="24"/>
        </w:rPr>
        <w:t xml:space="preserve">                                                                  </w:t>
      </w:r>
      <w:r>
        <w:rPr>
          <w:rFonts w:cs="Arial"/>
          <w:sz w:val="24"/>
          <w:szCs w:val="24"/>
        </w:rPr>
        <w:t xml:space="preserve">                          № 59</w:t>
      </w:r>
      <w:bookmarkStart w:id="0" w:name="_GoBack"/>
      <w:bookmarkEnd w:id="0"/>
    </w:p>
    <w:p w:rsidR="00AB2E44" w:rsidRPr="0025607B" w:rsidRDefault="00AB2E44" w:rsidP="00AB2E44">
      <w:pPr>
        <w:jc w:val="center"/>
        <w:rPr>
          <w:rFonts w:cs="Arial"/>
          <w:b/>
          <w:sz w:val="24"/>
          <w:szCs w:val="24"/>
        </w:rPr>
      </w:pPr>
      <w:proofErr w:type="spellStart"/>
      <w:r w:rsidRPr="0025607B">
        <w:rPr>
          <w:rFonts w:cs="Arial"/>
          <w:b/>
          <w:sz w:val="24"/>
          <w:szCs w:val="24"/>
        </w:rPr>
        <w:t>р.п</w:t>
      </w:r>
      <w:proofErr w:type="spellEnd"/>
      <w:r w:rsidRPr="0025607B">
        <w:rPr>
          <w:rFonts w:cs="Arial"/>
          <w:b/>
          <w:sz w:val="24"/>
          <w:szCs w:val="24"/>
        </w:rPr>
        <w:t>. Благовещенка</w:t>
      </w:r>
    </w:p>
    <w:p w:rsidR="00AB2E44" w:rsidRPr="00DE4935" w:rsidRDefault="00AB2E44" w:rsidP="00AB2E44">
      <w:pPr>
        <w:jc w:val="both"/>
        <w:rPr>
          <w:rFonts w:cs="Arial"/>
          <w:sz w:val="24"/>
          <w:szCs w:val="24"/>
        </w:rPr>
      </w:pPr>
    </w:p>
    <w:p w:rsidR="00AB2E44" w:rsidRPr="0004292B" w:rsidRDefault="00AB2E44" w:rsidP="00AB2E44">
      <w:pPr>
        <w:jc w:val="center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О внесении изменений в Положение о муниципальном контроле на автомобильном транспорте в границах</w:t>
      </w:r>
      <w:proofErr w:type="gramEnd"/>
      <w:r>
        <w:rPr>
          <w:rFonts w:cs="Arial"/>
          <w:b/>
          <w:sz w:val="24"/>
          <w:szCs w:val="24"/>
        </w:rPr>
        <w:t xml:space="preserve"> населенных пунктов муниципального образования Благовещенский поссовет Благовещенского района Алтайского края</w:t>
      </w:r>
    </w:p>
    <w:p w:rsidR="00AB2E44" w:rsidRDefault="00AB2E44" w:rsidP="00AB2E44">
      <w:pPr>
        <w:ind w:firstLine="360"/>
        <w:jc w:val="both"/>
        <w:rPr>
          <w:rFonts w:cs="Arial"/>
          <w:sz w:val="24"/>
          <w:szCs w:val="24"/>
        </w:rPr>
      </w:pPr>
    </w:p>
    <w:p w:rsidR="00AB2E44" w:rsidRPr="00DE4935" w:rsidRDefault="00AB2E44" w:rsidP="00AB2E44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Федерации, Федеральным законом</w:t>
      </w:r>
      <w:r w:rsidRPr="00DE4935">
        <w:rPr>
          <w:rFonts w:cs="Arial"/>
          <w:sz w:val="24"/>
          <w:szCs w:val="24"/>
        </w:rPr>
        <w:t xml:space="preserve"> от 06.10.2003  № 131-ФЗ «Об общих принципах организации местного самоуправления в Российской Федерации»,</w:t>
      </w:r>
      <w:r>
        <w:rPr>
          <w:rFonts w:cs="Arial"/>
          <w:sz w:val="24"/>
          <w:szCs w:val="24"/>
        </w:rPr>
        <w:t xml:space="preserve"> руководствуясь</w:t>
      </w:r>
      <w:r w:rsidRPr="00DE4935">
        <w:rPr>
          <w:rFonts w:cs="Arial"/>
          <w:sz w:val="24"/>
          <w:szCs w:val="24"/>
        </w:rPr>
        <w:t xml:space="preserve"> Уставом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AB2E44" w:rsidRDefault="00AB2E44" w:rsidP="00AB2E4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РЕШИЛ:</w:t>
      </w:r>
    </w:p>
    <w:p w:rsidR="00CB7484" w:rsidRDefault="00CB7484" w:rsidP="003C040B">
      <w:pPr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1.   Внести изменения в раздел 2 Положения о муниципальном контроле на автомобильном транспорте в границах населенных пунктов муниципального образования Благовещенский поссовет Благовещенского района Алтайского края, утвержденное решением Благовещенского поселкового Совета депутатов от 28.09.2021 № 40 (далее-Положение), изложив его в следующей редакции:  </w:t>
      </w:r>
    </w:p>
    <w:p w:rsidR="00CB7484" w:rsidRPr="00CB7484" w:rsidRDefault="00CB7484" w:rsidP="003C040B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</w:t>
      </w:r>
      <w:r w:rsidRPr="00CB7484">
        <w:rPr>
          <w:rFonts w:cs="Arial"/>
          <w:b w:val="0"/>
          <w:sz w:val="24"/>
          <w:szCs w:val="24"/>
        </w:rPr>
        <w:t>«</w:t>
      </w:r>
      <w:r w:rsidRPr="00CB7484">
        <w:rPr>
          <w:rFonts w:ascii="Arial" w:hAnsi="Arial" w:cs="Arial"/>
          <w:b w:val="0"/>
          <w:sz w:val="24"/>
          <w:szCs w:val="24"/>
        </w:rPr>
        <w:t>2. Категории риска причинения вреда (ущерба)</w:t>
      </w:r>
    </w:p>
    <w:p w:rsidR="00CB7484" w:rsidRPr="00C41BAF" w:rsidRDefault="00CB7484" w:rsidP="003C040B">
      <w:pPr>
        <w:pStyle w:val="a3"/>
        <w:widowControl/>
        <w:tabs>
          <w:tab w:val="left" w:pos="1134"/>
        </w:tabs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Pr="00C41BAF">
        <w:rPr>
          <w:rFonts w:cs="Arial"/>
          <w:sz w:val="24"/>
          <w:szCs w:val="24"/>
        </w:rPr>
        <w:t>2.1. Система оценки и управления рисками при осуществлении муниципального контроля не применяется. Муниципальный контроль в соответствии с ч.2 ст.61 Федерального закона  № 248-ФЗ   проводиться  без проведения плановых мероприятий. В соответствии  с ч.3 ст. 66 Федерального закона  № 248-ФЗ   внеплановые контрольные мероприятия проводятся по согласованию с  органами прокуратуры</w:t>
      </w:r>
      <w:r>
        <w:rPr>
          <w:rFonts w:cs="Arial"/>
          <w:sz w:val="24"/>
          <w:szCs w:val="24"/>
        </w:rPr>
        <w:t>»</w:t>
      </w:r>
      <w:r w:rsidRPr="00C41BAF">
        <w:rPr>
          <w:rFonts w:cs="Arial"/>
          <w:sz w:val="24"/>
          <w:szCs w:val="24"/>
        </w:rPr>
        <w:t xml:space="preserve">. </w:t>
      </w:r>
    </w:p>
    <w:p w:rsidR="00CB7484" w:rsidRDefault="00340C92" w:rsidP="003C040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Внести изменения в раздел 3 Положения, изложив его в следующей редакции:</w:t>
      </w:r>
    </w:p>
    <w:p w:rsidR="00340C92" w:rsidRPr="00340C92" w:rsidRDefault="00340C92" w:rsidP="003C040B">
      <w:pPr>
        <w:widowControl/>
        <w:tabs>
          <w:tab w:val="left" w:pos="1134"/>
        </w:tabs>
        <w:jc w:val="both"/>
        <w:rPr>
          <w:bCs/>
          <w:color w:val="auto"/>
          <w:sz w:val="24"/>
          <w:szCs w:val="24"/>
        </w:rPr>
      </w:pPr>
      <w:r w:rsidRPr="00340C92">
        <w:rPr>
          <w:rFonts w:cs="Arial"/>
          <w:sz w:val="24"/>
          <w:szCs w:val="24"/>
        </w:rPr>
        <w:t xml:space="preserve"> «</w:t>
      </w:r>
      <w:r w:rsidRPr="00340C92">
        <w:rPr>
          <w:bCs/>
          <w:color w:val="auto"/>
          <w:sz w:val="24"/>
          <w:szCs w:val="24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340C92" w:rsidRPr="00494138" w:rsidRDefault="00340C92" w:rsidP="003C040B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494138">
        <w:rPr>
          <w:rFonts w:cs="Arial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1) информирование;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0E7A1F">
        <w:rPr>
          <w:sz w:val="24"/>
          <w:szCs w:val="24"/>
        </w:rPr>
        <w:t>2</w:t>
      </w:r>
      <w:r w:rsidRPr="00494138">
        <w:rPr>
          <w:sz w:val="24"/>
          <w:szCs w:val="24"/>
        </w:rPr>
        <w:t>) объявление предостережения;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0E7A1F">
        <w:rPr>
          <w:sz w:val="24"/>
          <w:szCs w:val="24"/>
        </w:rPr>
        <w:t>3</w:t>
      </w:r>
      <w:r w:rsidRPr="00494138">
        <w:rPr>
          <w:sz w:val="24"/>
          <w:szCs w:val="24"/>
        </w:rPr>
        <w:t>) консультирование;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0E7A1F">
        <w:rPr>
          <w:sz w:val="24"/>
          <w:szCs w:val="24"/>
        </w:rPr>
        <w:t>4</w:t>
      </w:r>
      <w:r w:rsidRPr="00494138">
        <w:rPr>
          <w:sz w:val="24"/>
          <w:szCs w:val="24"/>
        </w:rPr>
        <w:t>) профилактический визит.</w:t>
      </w:r>
    </w:p>
    <w:p w:rsidR="00340C92" w:rsidRPr="00494138" w:rsidRDefault="00340C92" w:rsidP="003C040B">
      <w:pPr>
        <w:pStyle w:val="ConsPlusNormal"/>
        <w:ind w:firstLine="0"/>
        <w:jc w:val="both"/>
        <w:rPr>
          <w:sz w:val="24"/>
          <w:szCs w:val="24"/>
        </w:rPr>
      </w:pPr>
      <w:r w:rsidRPr="00494138">
        <w:rPr>
          <w:sz w:val="24"/>
          <w:szCs w:val="24"/>
        </w:rPr>
        <w:t xml:space="preserve">3.1. Информирование контролируемых и иных заинтересованных лиц по вопросам соблюдения </w:t>
      </w:r>
      <w:r>
        <w:rPr>
          <w:sz w:val="24"/>
          <w:szCs w:val="24"/>
        </w:rPr>
        <w:t xml:space="preserve">обязательных требований </w:t>
      </w:r>
    </w:p>
    <w:p w:rsidR="00340C92" w:rsidRPr="00494138" w:rsidRDefault="00340C92" w:rsidP="003C040B">
      <w:pPr>
        <w:pStyle w:val="ConsPlusNormal"/>
        <w:ind w:firstLine="709"/>
        <w:jc w:val="both"/>
        <w:rPr>
          <w:b/>
          <w:bCs/>
          <w:sz w:val="24"/>
          <w:szCs w:val="24"/>
        </w:rPr>
      </w:pPr>
    </w:p>
    <w:p w:rsidR="00340C92" w:rsidRPr="00494138" w:rsidRDefault="00340C92" w:rsidP="003C040B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494138">
        <w:rPr>
          <w:rFonts w:cs="Arial"/>
          <w:sz w:val="24"/>
          <w:szCs w:val="24"/>
        </w:rPr>
        <w:t xml:space="preserve">3.1.1. </w:t>
      </w:r>
      <w:proofErr w:type="gramStart"/>
      <w:r w:rsidRPr="00494138">
        <w:rPr>
          <w:rFonts w:cs="Arial"/>
          <w:sz w:val="24"/>
          <w:szCs w:val="24"/>
        </w:rPr>
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 на официальном сайте в сети «Интернет» (далее – официальный сайт), в средствах массовой информации, через личные </w:t>
      </w:r>
      <w:r w:rsidRPr="00494138">
        <w:rPr>
          <w:rFonts w:cs="Arial"/>
          <w:sz w:val="24"/>
          <w:szCs w:val="24"/>
        </w:rPr>
        <w:lastRenderedPageBreak/>
        <w:t xml:space="preserve">кабинеты контролируемых лиц в государственных информационных системах (при их наличии) и в иных формах. </w:t>
      </w:r>
      <w:proofErr w:type="gramEnd"/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</w:p>
    <w:p w:rsidR="00340C92" w:rsidRPr="00494138" w:rsidRDefault="003C040B" w:rsidP="003C040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40C92" w:rsidRPr="00494138">
        <w:rPr>
          <w:sz w:val="24"/>
          <w:szCs w:val="24"/>
        </w:rPr>
        <w:t xml:space="preserve">3.2. Предостережение о недопустимости нарушения </w:t>
      </w:r>
    </w:p>
    <w:p w:rsidR="00340C92" w:rsidRPr="00494138" w:rsidRDefault="00340C92" w:rsidP="003C040B">
      <w:pPr>
        <w:widowControl/>
        <w:jc w:val="both"/>
        <w:rPr>
          <w:sz w:val="24"/>
          <w:szCs w:val="24"/>
        </w:rPr>
      </w:pPr>
      <w:r w:rsidRPr="00494138">
        <w:rPr>
          <w:sz w:val="24"/>
          <w:szCs w:val="24"/>
        </w:rPr>
        <w:t>обязательных требований</w:t>
      </w:r>
    </w:p>
    <w:p w:rsidR="00340C92" w:rsidRPr="00494138" w:rsidRDefault="00340C92" w:rsidP="003C040B">
      <w:pPr>
        <w:widowControl/>
        <w:ind w:firstLine="709"/>
        <w:jc w:val="both"/>
        <w:rPr>
          <w:b/>
          <w:bCs/>
          <w:sz w:val="24"/>
          <w:szCs w:val="24"/>
        </w:rPr>
      </w:pPr>
    </w:p>
    <w:p w:rsidR="00340C92" w:rsidRPr="00494138" w:rsidRDefault="00340C92" w:rsidP="003C040B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494138">
        <w:rPr>
          <w:rFonts w:cs="Arial"/>
          <w:sz w:val="24"/>
          <w:szCs w:val="24"/>
        </w:rPr>
        <w:t xml:space="preserve">3.2.1. </w:t>
      </w:r>
      <w:proofErr w:type="gramStart"/>
      <w:r w:rsidRPr="00494138">
        <w:rPr>
          <w:rFonts w:cs="Arial"/>
          <w:sz w:val="24"/>
          <w:szCs w:val="24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494138">
        <w:rPr>
          <w:rFonts w:cs="Arial"/>
          <w:sz w:val="24"/>
          <w:szCs w:val="24"/>
        </w:rPr>
        <w:t xml:space="preserve"> соблюдения обязательных требований.</w:t>
      </w:r>
    </w:p>
    <w:p w:rsidR="00340C92" w:rsidRPr="00494138" w:rsidRDefault="00340C92" w:rsidP="003C040B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494138">
        <w:rPr>
          <w:rFonts w:cs="Arial"/>
          <w:sz w:val="24"/>
          <w:szCs w:val="24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3.2.3. Контролируемое лицо в течение десяти</w:t>
      </w:r>
      <w:r w:rsidRPr="00494138">
        <w:rPr>
          <w:color w:val="FF0000"/>
          <w:sz w:val="24"/>
          <w:szCs w:val="24"/>
        </w:rPr>
        <w:t xml:space="preserve"> </w:t>
      </w:r>
      <w:r w:rsidRPr="00494138">
        <w:rPr>
          <w:sz w:val="24"/>
          <w:szCs w:val="24"/>
        </w:rPr>
        <w:t>рабочих дней со дня получения предостережения вправе подать в Контрольный орган возражение в отношении предостережения.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3.2.4. Возражение должно содержать: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1) наименование Контрольного органа, в который направляется возражение;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proofErr w:type="gramStart"/>
      <w:r w:rsidRPr="00494138">
        <w:rPr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3) дату и номер предостережения;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494138">
        <w:rPr>
          <w:sz w:val="24"/>
          <w:szCs w:val="24"/>
        </w:rPr>
        <w:t>не согласно</w:t>
      </w:r>
      <w:proofErr w:type="gramEnd"/>
      <w:r w:rsidRPr="00494138">
        <w:rPr>
          <w:sz w:val="24"/>
          <w:szCs w:val="24"/>
        </w:rPr>
        <w:t xml:space="preserve"> с объявленным предостережением;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5) дату получения предостережения контролируемым лицом;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6) личную подпись и дату.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3.2.7. По результатам рассмотрения возражения Контрольный орган принимает одно из следующих решений: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1) удовлетворяет возражение в форме отмены предостережения;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2) отказывает в удовлетворении возражения с указанием причины отказа.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3.2.8. Контрольный орган информирует контролируемое лицо о результатах рассмотрения возражения не позднее пяти</w:t>
      </w:r>
      <w:r w:rsidRPr="00494138">
        <w:rPr>
          <w:color w:val="FF0000"/>
          <w:sz w:val="24"/>
          <w:szCs w:val="24"/>
          <w:vertAlign w:val="superscript"/>
        </w:rPr>
        <w:t xml:space="preserve"> </w:t>
      </w:r>
      <w:r w:rsidRPr="00494138">
        <w:rPr>
          <w:sz w:val="24"/>
          <w:szCs w:val="24"/>
        </w:rPr>
        <w:t>рабочих дней со дня рассмотрения возражения в отношении предостережения.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3.2.9. Повторное направление возражения по тем же основаниям не допускается.</w:t>
      </w:r>
    </w:p>
    <w:p w:rsidR="00340C92" w:rsidRPr="00494138" w:rsidRDefault="00340C92" w:rsidP="003C040B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494138">
        <w:rPr>
          <w:rFonts w:ascii="Arial" w:hAnsi="Arial" w:cs="Arial"/>
          <w:sz w:val="24"/>
          <w:szCs w:val="24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</w:p>
    <w:p w:rsidR="00340C92" w:rsidRPr="00494138" w:rsidRDefault="003C040B" w:rsidP="003C040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40C92" w:rsidRPr="00494138">
        <w:rPr>
          <w:sz w:val="24"/>
          <w:szCs w:val="24"/>
        </w:rPr>
        <w:t>3.3. Консультирование</w:t>
      </w:r>
    </w:p>
    <w:p w:rsidR="00340C92" w:rsidRPr="00494138" w:rsidRDefault="00340C92" w:rsidP="003C040B">
      <w:pPr>
        <w:widowControl/>
        <w:ind w:firstLine="709"/>
        <w:jc w:val="both"/>
        <w:rPr>
          <w:b/>
          <w:bCs/>
          <w:sz w:val="24"/>
          <w:szCs w:val="24"/>
        </w:rPr>
      </w:pP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40C92" w:rsidRPr="00494138" w:rsidRDefault="00340C92" w:rsidP="003C040B">
      <w:pPr>
        <w:pStyle w:val="ConsPlusNormal"/>
        <w:tabs>
          <w:tab w:val="left" w:pos="1134"/>
        </w:tabs>
        <w:ind w:left="709" w:firstLine="0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1) порядка проведения контрольных мероприятий;</w:t>
      </w:r>
    </w:p>
    <w:p w:rsidR="00340C92" w:rsidRPr="00494138" w:rsidRDefault="00340C92" w:rsidP="003C040B">
      <w:pPr>
        <w:pStyle w:val="ConsPlusNormal"/>
        <w:tabs>
          <w:tab w:val="left" w:pos="1134"/>
        </w:tabs>
        <w:ind w:left="709" w:firstLine="0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2) периодичности проведения контрольных мероприятий;</w:t>
      </w:r>
    </w:p>
    <w:p w:rsidR="00340C92" w:rsidRPr="00494138" w:rsidRDefault="00340C92" w:rsidP="003C040B">
      <w:pPr>
        <w:pStyle w:val="ConsPlusNormal"/>
        <w:tabs>
          <w:tab w:val="left" w:pos="1134"/>
        </w:tabs>
        <w:ind w:left="709" w:firstLine="0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3) порядка принятия решений по итогам контрольных мероприятий;</w:t>
      </w:r>
    </w:p>
    <w:p w:rsidR="00340C92" w:rsidRPr="00494138" w:rsidRDefault="00340C92" w:rsidP="003C040B">
      <w:pPr>
        <w:pStyle w:val="ConsPlusNormal"/>
        <w:tabs>
          <w:tab w:val="left" w:pos="1134"/>
        </w:tabs>
        <w:ind w:left="709" w:firstLine="0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4) порядка обжалования решений Контрольного органа.</w:t>
      </w:r>
    </w:p>
    <w:p w:rsidR="00340C92" w:rsidRPr="00494138" w:rsidRDefault="00340C92" w:rsidP="003C040B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494138">
        <w:rPr>
          <w:rFonts w:cs="Arial"/>
          <w:sz w:val="24"/>
          <w:szCs w:val="24"/>
        </w:rPr>
        <w:t>3.3.2. Инспекторы осуществляют консультирование контролируемых лиц и их представителей: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494138">
        <w:rPr>
          <w:color w:val="FF0000"/>
          <w:sz w:val="24"/>
          <w:szCs w:val="24"/>
        </w:rPr>
        <w:t xml:space="preserve"> </w:t>
      </w:r>
      <w:r w:rsidRPr="00494138">
        <w:rPr>
          <w:sz w:val="24"/>
          <w:szCs w:val="24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Время разговора по телефону не должно превышать 10 минут.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1) порядок обжалования решений Контрольного органа;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2) способов и возможностей устранения выявленных нарушений.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494138">
          <w:rPr>
            <w:sz w:val="24"/>
            <w:szCs w:val="24"/>
          </w:rPr>
          <w:t>законом</w:t>
        </w:r>
      </w:hyperlink>
      <w:r w:rsidRPr="00494138">
        <w:rPr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3.3.7. Контрольный орган осуществляет учет проведенных консультирований.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</w:p>
    <w:p w:rsidR="00340C92" w:rsidRPr="00494138" w:rsidRDefault="003C040B" w:rsidP="003C040B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40C92" w:rsidRPr="00494138">
        <w:rPr>
          <w:sz w:val="24"/>
          <w:szCs w:val="24"/>
        </w:rPr>
        <w:t>3.4. Профилактический визит</w:t>
      </w:r>
    </w:p>
    <w:p w:rsidR="00340C92" w:rsidRPr="00494138" w:rsidRDefault="00340C92" w:rsidP="003C040B">
      <w:pPr>
        <w:pStyle w:val="ConsPlusNormal"/>
        <w:ind w:firstLine="709"/>
        <w:jc w:val="both"/>
        <w:rPr>
          <w:b/>
          <w:bCs/>
          <w:sz w:val="24"/>
          <w:szCs w:val="24"/>
        </w:rPr>
      </w:pP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 xml:space="preserve">3.4.1. Профилактический визит проводится </w:t>
      </w:r>
      <w:r w:rsidRPr="00494138">
        <w:rPr>
          <w:color w:val="auto"/>
          <w:sz w:val="24"/>
          <w:szCs w:val="24"/>
          <w:lang w:eastAsia="en-US"/>
        </w:rPr>
        <w:t>инспектором</w:t>
      </w:r>
      <w:r w:rsidRPr="00494138">
        <w:rPr>
          <w:sz w:val="24"/>
          <w:szCs w:val="24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3.4.2. Инспектор проводит обязательный профилактический визит в отношении: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 xml:space="preserve">1) контролируемых лиц, приступающих к осуществлению деятельности в сфере </w:t>
      </w:r>
      <w:r w:rsidRPr="00494138">
        <w:rPr>
          <w:spacing w:val="2"/>
          <w:sz w:val="24"/>
          <w:szCs w:val="24"/>
        </w:rPr>
        <w:t>автомобильного транспорта,</w:t>
      </w:r>
      <w:r w:rsidRPr="00494138">
        <w:rPr>
          <w:sz w:val="24"/>
          <w:szCs w:val="24"/>
        </w:rPr>
        <w:t xml:space="preserve"> не позднее чем в течение одного года с момента начала такой деятельности (при наличии сведений о начале деятельности);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lastRenderedPageBreak/>
        <w:t>3.4.3. Профилактические визиты проводятся по согласованию с контролируемыми лицами.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 xml:space="preserve">3.4.4.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494138">
        <w:rPr>
          <w:sz w:val="24"/>
          <w:szCs w:val="24"/>
        </w:rPr>
        <w:t>позднее</w:t>
      </w:r>
      <w:proofErr w:type="gramEnd"/>
      <w:r w:rsidRPr="00494138">
        <w:rPr>
          <w:sz w:val="24"/>
          <w:szCs w:val="24"/>
        </w:rPr>
        <w:t xml:space="preserve"> чем за пять рабочих дней до даты его проведения.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340C92" w:rsidRPr="00494138" w:rsidRDefault="00340C92" w:rsidP="003C040B">
      <w:pPr>
        <w:widowControl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340C92" w:rsidRPr="00494138" w:rsidRDefault="00340C92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3.4.6. Контрольный орган осуществляет учет проведенных профилактических визитов</w:t>
      </w:r>
      <w:r w:rsidR="00BA2DD1">
        <w:rPr>
          <w:sz w:val="24"/>
          <w:szCs w:val="24"/>
        </w:rPr>
        <w:t>»</w:t>
      </w:r>
      <w:r w:rsidRPr="00494138">
        <w:rPr>
          <w:sz w:val="24"/>
          <w:szCs w:val="24"/>
        </w:rPr>
        <w:t>.</w:t>
      </w:r>
    </w:p>
    <w:p w:rsidR="00CB7484" w:rsidRDefault="00BA2DD1" w:rsidP="003C040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Пункт 4.1.1. Положения изложить в следующей редакции:</w:t>
      </w:r>
    </w:p>
    <w:p w:rsidR="00BA2DD1" w:rsidRPr="00494138" w:rsidRDefault="00BA2DD1" w:rsidP="003C040B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  <w:r w:rsidRPr="00494138">
        <w:rPr>
          <w:rFonts w:cs="Arial"/>
          <w:sz w:val="24"/>
          <w:szCs w:val="24"/>
        </w:rPr>
        <w:t>4.1.1. Муниципальный контроль осуществляется Контрольным органом посредством организации</w:t>
      </w:r>
      <w:r>
        <w:rPr>
          <w:rFonts w:cs="Arial"/>
          <w:sz w:val="24"/>
          <w:szCs w:val="24"/>
        </w:rPr>
        <w:t xml:space="preserve"> проведения </w:t>
      </w:r>
      <w:r w:rsidRPr="00494138">
        <w:rPr>
          <w:rFonts w:cs="Arial"/>
          <w:sz w:val="24"/>
          <w:szCs w:val="24"/>
        </w:rPr>
        <w:t xml:space="preserve"> внеплановых контрольных мероприятий:</w:t>
      </w:r>
    </w:p>
    <w:p w:rsidR="00BA2DD1" w:rsidRPr="00494138" w:rsidRDefault="00BA2DD1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 xml:space="preserve">инспекционный визит, рейдовый осмотр, документарная проверка, выездная проверка </w:t>
      </w:r>
      <w:proofErr w:type="gramStart"/>
      <w:r w:rsidRPr="00494138">
        <w:rPr>
          <w:sz w:val="24"/>
          <w:szCs w:val="24"/>
        </w:rPr>
        <w:t>–п</w:t>
      </w:r>
      <w:proofErr w:type="gramEnd"/>
      <w:r w:rsidRPr="00494138">
        <w:rPr>
          <w:sz w:val="24"/>
          <w:szCs w:val="24"/>
        </w:rPr>
        <w:t>ри  взаимодействии с контролируемыми лицами;</w:t>
      </w:r>
    </w:p>
    <w:p w:rsidR="00BA2DD1" w:rsidRPr="00494138" w:rsidRDefault="00BA2DD1" w:rsidP="003C040B">
      <w:pPr>
        <w:pStyle w:val="ConsPlusNormal"/>
        <w:ind w:firstLine="709"/>
        <w:jc w:val="both"/>
        <w:rPr>
          <w:sz w:val="24"/>
          <w:szCs w:val="24"/>
        </w:rPr>
      </w:pPr>
      <w:r w:rsidRPr="00494138">
        <w:rPr>
          <w:sz w:val="24"/>
          <w:szCs w:val="24"/>
        </w:rPr>
        <w:t>наблюдение за соблюдением обязательных требований, выездное обследование – без взаимодействия с контролируемыми лицами</w:t>
      </w:r>
      <w:r>
        <w:rPr>
          <w:sz w:val="24"/>
          <w:szCs w:val="24"/>
        </w:rPr>
        <w:t>»</w:t>
      </w:r>
      <w:r w:rsidRPr="00494138">
        <w:rPr>
          <w:sz w:val="24"/>
          <w:szCs w:val="24"/>
        </w:rPr>
        <w:t>.</w:t>
      </w:r>
    </w:p>
    <w:p w:rsidR="00BA2DD1" w:rsidRDefault="00BA2DD1" w:rsidP="003C040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="00E96203">
        <w:rPr>
          <w:rFonts w:cs="Arial"/>
          <w:sz w:val="24"/>
          <w:szCs w:val="24"/>
        </w:rPr>
        <w:t>Пункт 4.1.4. Положения изложить в следующей редакции:</w:t>
      </w:r>
    </w:p>
    <w:p w:rsidR="00E96203" w:rsidRPr="00494138" w:rsidRDefault="00E96203" w:rsidP="003C040B">
      <w:pPr>
        <w:widowControl/>
        <w:ind w:firstLine="709"/>
        <w:jc w:val="both"/>
        <w:rPr>
          <w:color w:val="auto"/>
          <w:sz w:val="24"/>
          <w:szCs w:val="24"/>
        </w:rPr>
      </w:pPr>
      <w:r>
        <w:rPr>
          <w:rFonts w:cs="Arial"/>
          <w:sz w:val="24"/>
          <w:szCs w:val="24"/>
        </w:rPr>
        <w:t>«</w:t>
      </w:r>
      <w:r>
        <w:rPr>
          <w:color w:val="auto"/>
          <w:sz w:val="24"/>
          <w:szCs w:val="24"/>
        </w:rPr>
        <w:t>4.1.4. В</w:t>
      </w:r>
      <w:r w:rsidRPr="00494138">
        <w:rPr>
          <w:color w:val="auto"/>
          <w:sz w:val="24"/>
          <w:szCs w:val="24"/>
        </w:rPr>
        <w:t>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E96203" w:rsidRPr="00494138" w:rsidRDefault="00E96203" w:rsidP="003C040B">
      <w:pPr>
        <w:widowControl/>
        <w:ind w:firstLine="709"/>
        <w:jc w:val="both"/>
        <w:rPr>
          <w:color w:val="auto"/>
          <w:sz w:val="24"/>
          <w:szCs w:val="24"/>
        </w:rPr>
      </w:pPr>
      <w:r w:rsidRPr="00494138">
        <w:rPr>
          <w:color w:val="auto"/>
          <w:sz w:val="24"/>
          <w:szCs w:val="24"/>
        </w:rPr>
        <w:t>осмотр;</w:t>
      </w:r>
    </w:p>
    <w:p w:rsidR="00E96203" w:rsidRPr="00494138" w:rsidRDefault="00E96203" w:rsidP="003C040B">
      <w:pPr>
        <w:widowControl/>
        <w:ind w:firstLine="709"/>
        <w:jc w:val="both"/>
        <w:rPr>
          <w:color w:val="auto"/>
          <w:sz w:val="24"/>
          <w:szCs w:val="24"/>
        </w:rPr>
      </w:pPr>
      <w:r w:rsidRPr="00494138">
        <w:rPr>
          <w:color w:val="auto"/>
          <w:sz w:val="24"/>
          <w:szCs w:val="24"/>
        </w:rPr>
        <w:t>опрос;</w:t>
      </w:r>
    </w:p>
    <w:p w:rsidR="00E96203" w:rsidRPr="00494138" w:rsidRDefault="00E96203" w:rsidP="003C040B">
      <w:pPr>
        <w:widowControl/>
        <w:ind w:firstLine="709"/>
        <w:jc w:val="both"/>
        <w:rPr>
          <w:color w:val="auto"/>
          <w:sz w:val="24"/>
          <w:szCs w:val="24"/>
        </w:rPr>
      </w:pPr>
      <w:r w:rsidRPr="00494138">
        <w:rPr>
          <w:color w:val="auto"/>
          <w:sz w:val="24"/>
          <w:szCs w:val="24"/>
        </w:rPr>
        <w:t>получение письменных объяснений;</w:t>
      </w:r>
    </w:p>
    <w:p w:rsidR="00E96203" w:rsidRPr="00494138" w:rsidRDefault="00E96203" w:rsidP="003C040B">
      <w:pPr>
        <w:widowControl/>
        <w:ind w:firstLine="709"/>
        <w:jc w:val="both"/>
        <w:rPr>
          <w:color w:val="auto"/>
          <w:sz w:val="24"/>
          <w:szCs w:val="24"/>
        </w:rPr>
      </w:pPr>
      <w:r w:rsidRPr="00494138">
        <w:rPr>
          <w:color w:val="auto"/>
          <w:sz w:val="24"/>
          <w:szCs w:val="24"/>
        </w:rPr>
        <w:t>истребование документов;</w:t>
      </w:r>
    </w:p>
    <w:p w:rsidR="00E96203" w:rsidRDefault="00E96203" w:rsidP="003C040B">
      <w:pPr>
        <w:jc w:val="both"/>
        <w:rPr>
          <w:rFonts w:cs="Arial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</w:t>
      </w:r>
      <w:r w:rsidRPr="00494138">
        <w:rPr>
          <w:color w:val="auto"/>
          <w:sz w:val="24"/>
          <w:szCs w:val="24"/>
        </w:rPr>
        <w:t>экспертиза</w:t>
      </w:r>
      <w:r>
        <w:rPr>
          <w:color w:val="auto"/>
          <w:sz w:val="24"/>
          <w:szCs w:val="24"/>
        </w:rPr>
        <w:t>».</w:t>
      </w:r>
    </w:p>
    <w:p w:rsidR="00CB7484" w:rsidRDefault="00E96203" w:rsidP="003C040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 Пункт 4.3. Положения изложить в следующей редакции:</w:t>
      </w:r>
    </w:p>
    <w:p w:rsidR="00E96203" w:rsidRPr="00494138" w:rsidRDefault="00E96203" w:rsidP="003C040B">
      <w:pPr>
        <w:pStyle w:val="a3"/>
        <w:widowControl/>
        <w:tabs>
          <w:tab w:val="left" w:pos="1134"/>
        </w:tabs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«</w:t>
      </w:r>
      <w:r w:rsidRPr="00494138">
        <w:rPr>
          <w:rFonts w:cs="Arial"/>
          <w:sz w:val="24"/>
          <w:szCs w:val="24"/>
        </w:rPr>
        <w:t>4.3. Плановые контрольные мероприятия</w:t>
      </w:r>
    </w:p>
    <w:p w:rsidR="00E96203" w:rsidRPr="00C41BAF" w:rsidRDefault="00E96203" w:rsidP="003C040B">
      <w:pPr>
        <w:pStyle w:val="a3"/>
        <w:widowControl/>
        <w:tabs>
          <w:tab w:val="left" w:pos="1134"/>
        </w:tabs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Pr="00494138">
        <w:rPr>
          <w:rFonts w:cs="Arial"/>
          <w:sz w:val="24"/>
          <w:szCs w:val="24"/>
        </w:rPr>
        <w:t xml:space="preserve">4.3.1. </w:t>
      </w:r>
      <w:r w:rsidRPr="00C41BAF">
        <w:rPr>
          <w:rFonts w:cs="Arial"/>
          <w:sz w:val="24"/>
          <w:szCs w:val="24"/>
        </w:rPr>
        <w:t>Муниципальный контроль в соответствии с ч.2 ст.61 Федерального закона  № 248-ФЗ   проводиться  без проведения плановых мероприятий. В соответствии  с ч.3 ст. 66 Федерального закона  № 248-ФЗ   внеплановые контрольные мероприятия проводятся по согласованию с  органами прокуратуры</w:t>
      </w:r>
      <w:r>
        <w:rPr>
          <w:rFonts w:cs="Arial"/>
          <w:sz w:val="24"/>
          <w:szCs w:val="24"/>
        </w:rPr>
        <w:t>»</w:t>
      </w:r>
      <w:r w:rsidRPr="00C41BAF">
        <w:rPr>
          <w:rFonts w:cs="Arial"/>
          <w:sz w:val="24"/>
          <w:szCs w:val="24"/>
        </w:rPr>
        <w:t xml:space="preserve">. </w:t>
      </w:r>
    </w:p>
    <w:p w:rsidR="00E96203" w:rsidRDefault="00E96203" w:rsidP="003C040B">
      <w:pPr>
        <w:widowControl/>
        <w:tabs>
          <w:tab w:val="left" w:pos="1134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 Пункт 4.4.2. Положения исключить.</w:t>
      </w:r>
    </w:p>
    <w:p w:rsidR="00E96203" w:rsidRDefault="00E96203" w:rsidP="003C040B">
      <w:pPr>
        <w:widowControl/>
        <w:tabs>
          <w:tab w:val="left" w:pos="1134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 Пункт 4.4.3. Положения изложить в следующей редакции:</w:t>
      </w:r>
    </w:p>
    <w:p w:rsidR="00990454" w:rsidRPr="00C41BAF" w:rsidRDefault="00E96203" w:rsidP="003C040B">
      <w:pPr>
        <w:pStyle w:val="a3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  <w:r w:rsidR="00990454">
        <w:rPr>
          <w:rFonts w:cs="Arial"/>
          <w:sz w:val="24"/>
          <w:szCs w:val="24"/>
        </w:rPr>
        <w:t xml:space="preserve">4.4.3. </w:t>
      </w:r>
      <w:r w:rsidR="00990454" w:rsidRPr="00C41BAF">
        <w:rPr>
          <w:rFonts w:cs="Arial"/>
          <w:sz w:val="24"/>
          <w:szCs w:val="24"/>
        </w:rPr>
        <w:t>В соответствии  с ч.3 ст. 66 Федерального закона  № 248-ФЗ   внеплановые контрольные мероприятия проводятся по согласованию с  органами прокуратуры</w:t>
      </w:r>
      <w:r w:rsidR="00990454">
        <w:rPr>
          <w:rFonts w:cs="Arial"/>
          <w:sz w:val="24"/>
          <w:szCs w:val="24"/>
        </w:rPr>
        <w:t>»</w:t>
      </w:r>
      <w:r w:rsidR="00990454" w:rsidRPr="00C41BAF">
        <w:rPr>
          <w:rFonts w:cs="Arial"/>
          <w:sz w:val="24"/>
          <w:szCs w:val="24"/>
        </w:rPr>
        <w:t xml:space="preserve">. </w:t>
      </w:r>
    </w:p>
    <w:p w:rsidR="00990454" w:rsidRPr="00494138" w:rsidRDefault="00990454" w:rsidP="003C040B">
      <w:pPr>
        <w:pStyle w:val="ConsPlusNormal"/>
        <w:ind w:firstLine="709"/>
        <w:jc w:val="both"/>
        <w:rPr>
          <w:sz w:val="24"/>
          <w:szCs w:val="24"/>
        </w:rPr>
      </w:pPr>
    </w:p>
    <w:p w:rsidR="00E96203" w:rsidRDefault="005507F8" w:rsidP="003C040B">
      <w:pPr>
        <w:widowControl/>
        <w:tabs>
          <w:tab w:val="left" w:pos="1134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 Пункт 4.5.10. Положения исключить.</w:t>
      </w:r>
    </w:p>
    <w:p w:rsidR="005507F8" w:rsidRDefault="005507F8" w:rsidP="003C040B">
      <w:pPr>
        <w:widowControl/>
        <w:tabs>
          <w:tab w:val="left" w:pos="1134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 Пункт 4.6.3. Положения изложить в следующей редакции:</w:t>
      </w:r>
    </w:p>
    <w:p w:rsidR="005507F8" w:rsidRPr="00C41BAF" w:rsidRDefault="005507F8" w:rsidP="003C040B">
      <w:pPr>
        <w:pStyle w:val="a3"/>
        <w:widowControl/>
        <w:tabs>
          <w:tab w:val="left" w:pos="1134"/>
        </w:tabs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«4.6.3. </w:t>
      </w:r>
      <w:r w:rsidRPr="00C41BAF">
        <w:rPr>
          <w:rFonts w:cs="Arial"/>
          <w:sz w:val="24"/>
          <w:szCs w:val="24"/>
        </w:rPr>
        <w:t>В соответствии  с ч.3 ст. 66 Федерального закона  № 248-ФЗ   внеплановые контрольные мероприятия проводятся по согласованию с  органами прокуратуры</w:t>
      </w:r>
      <w:r>
        <w:rPr>
          <w:rFonts w:cs="Arial"/>
          <w:sz w:val="24"/>
          <w:szCs w:val="24"/>
        </w:rPr>
        <w:t>»</w:t>
      </w:r>
      <w:r w:rsidRPr="00C41BAF">
        <w:rPr>
          <w:rFonts w:cs="Arial"/>
          <w:sz w:val="24"/>
          <w:szCs w:val="24"/>
        </w:rPr>
        <w:t xml:space="preserve">. </w:t>
      </w:r>
    </w:p>
    <w:p w:rsidR="005507F8" w:rsidRDefault="005507F8" w:rsidP="003C040B">
      <w:pPr>
        <w:widowControl/>
        <w:tabs>
          <w:tab w:val="left" w:pos="1134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 Пункт 4.7.3. Положения изложить в следующей редакции:</w:t>
      </w:r>
    </w:p>
    <w:p w:rsidR="005507F8" w:rsidRPr="00494138" w:rsidRDefault="005507F8" w:rsidP="003C040B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«</w:t>
      </w:r>
      <w:r w:rsidRPr="00494138">
        <w:rPr>
          <w:rFonts w:ascii="Arial" w:hAnsi="Arial" w:cs="Arial"/>
          <w:sz w:val="24"/>
          <w:szCs w:val="24"/>
        </w:rPr>
        <w:t>4.7.3. Внеплановый инспекционный визит может проводиться только по согласованию с</w:t>
      </w:r>
      <w:r>
        <w:rPr>
          <w:rFonts w:ascii="Arial" w:hAnsi="Arial" w:cs="Arial"/>
          <w:sz w:val="24"/>
          <w:szCs w:val="24"/>
        </w:rPr>
        <w:t xml:space="preserve"> органами прокуратуры».</w:t>
      </w:r>
    </w:p>
    <w:p w:rsidR="005507F8" w:rsidRDefault="005507F8" w:rsidP="003C040B">
      <w:pPr>
        <w:widowControl/>
        <w:tabs>
          <w:tab w:val="left" w:pos="1134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11. Пункт 4.7.8. Положения изложить в следующей редакции:</w:t>
      </w:r>
    </w:p>
    <w:p w:rsidR="00995849" w:rsidRDefault="005507F8" w:rsidP="003C040B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«</w:t>
      </w:r>
      <w:r w:rsidRPr="00494138">
        <w:rPr>
          <w:rFonts w:ascii="Arial" w:hAnsi="Arial" w:cs="Arial"/>
          <w:sz w:val="24"/>
          <w:szCs w:val="24"/>
        </w:rPr>
        <w:t>4.7.8. Рейдовый осмотр может проводиться только по согласованию с</w:t>
      </w:r>
      <w:r>
        <w:rPr>
          <w:rFonts w:ascii="Arial" w:hAnsi="Arial" w:cs="Arial"/>
          <w:sz w:val="24"/>
          <w:szCs w:val="24"/>
        </w:rPr>
        <w:t xml:space="preserve"> органами прокуратуры»</w:t>
      </w:r>
    </w:p>
    <w:p w:rsidR="00995849" w:rsidRDefault="00995849" w:rsidP="003C040B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 Внести изменения в раздел 5 Положения, изложив его в следующей редакции:  </w:t>
      </w:r>
    </w:p>
    <w:p w:rsidR="00995849" w:rsidRDefault="00995849" w:rsidP="003C040B">
      <w:pPr>
        <w:pStyle w:val="ConsPlusNormal"/>
        <w:ind w:firstLine="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«5. Досудебное обжалование</w:t>
      </w:r>
    </w:p>
    <w:p w:rsidR="00995849" w:rsidRDefault="00995849" w:rsidP="003C040B">
      <w:pPr>
        <w:pStyle w:val="a3"/>
        <w:widowControl/>
        <w:tabs>
          <w:tab w:val="left" w:pos="1134"/>
        </w:tabs>
        <w:ind w:left="0"/>
        <w:jc w:val="both"/>
        <w:rPr>
          <w:rFonts w:cs="Arial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>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(часть 4 статьи 39 Федерального закона № 248-ФЗ)».</w:t>
      </w:r>
    </w:p>
    <w:p w:rsidR="00995849" w:rsidRDefault="00995849" w:rsidP="003C040B">
      <w:pPr>
        <w:pStyle w:val="ConsPlusNormal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13. Приложение № 2 «</w:t>
      </w:r>
      <w:r w:rsidRPr="00995849">
        <w:rPr>
          <w:bCs/>
          <w:sz w:val="24"/>
          <w:szCs w:val="24"/>
        </w:rPr>
        <w:t xml:space="preserve">Критерии отнесения объектов контроля </w:t>
      </w:r>
      <w:r w:rsidRPr="00995849">
        <w:rPr>
          <w:bCs/>
          <w:color w:val="000000"/>
          <w:sz w:val="24"/>
          <w:szCs w:val="24"/>
        </w:rPr>
        <w:t xml:space="preserve">к категориям риска в рамках осуществления муниципального контроля </w:t>
      </w:r>
      <w:r w:rsidRPr="00995849">
        <w:rPr>
          <w:bCs/>
          <w:sz w:val="24"/>
          <w:szCs w:val="24"/>
        </w:rPr>
        <w:t>на автомобильном транспорте, в границах населенных пунктов муниципального образования Благовещенский поссовет</w:t>
      </w:r>
      <w:r>
        <w:rPr>
          <w:bCs/>
          <w:sz w:val="24"/>
          <w:szCs w:val="24"/>
        </w:rPr>
        <w:t>» к Положению исключить.</w:t>
      </w:r>
    </w:p>
    <w:p w:rsidR="00995849" w:rsidRPr="00995849" w:rsidRDefault="00995849" w:rsidP="003C040B">
      <w:pPr>
        <w:pStyle w:val="ConsPlusNormal"/>
        <w:ind w:firstLine="0"/>
        <w:jc w:val="both"/>
        <w:rPr>
          <w:sz w:val="24"/>
          <w:szCs w:val="24"/>
          <w:shd w:val="clear" w:color="auto" w:fill="F1C100"/>
          <w:vertAlign w:val="superscript"/>
        </w:rPr>
      </w:pPr>
      <w:r>
        <w:rPr>
          <w:bCs/>
          <w:sz w:val="24"/>
          <w:szCs w:val="24"/>
        </w:rPr>
        <w:t>14. Приложение № 3 «</w:t>
      </w:r>
      <w:r w:rsidRPr="00995849">
        <w:rPr>
          <w:bCs/>
          <w:sz w:val="24"/>
          <w:szCs w:val="24"/>
        </w:rPr>
        <w:t>Перечень индикаторов риска нарушения обязательных требований, проверяемых в рамках осуществления муниципального контроля на автомобильном</w:t>
      </w:r>
      <w:r>
        <w:rPr>
          <w:bCs/>
          <w:sz w:val="24"/>
          <w:szCs w:val="24"/>
        </w:rPr>
        <w:t xml:space="preserve"> транспорте </w:t>
      </w:r>
      <w:r w:rsidRPr="00995849">
        <w:rPr>
          <w:bCs/>
          <w:sz w:val="24"/>
          <w:szCs w:val="24"/>
        </w:rPr>
        <w:t>в границах населенных пунктов муниципального образования Благовещенский поссовет Благовещенского района Алтайского края</w:t>
      </w:r>
      <w:r>
        <w:rPr>
          <w:bCs/>
          <w:sz w:val="24"/>
          <w:szCs w:val="24"/>
        </w:rPr>
        <w:t>» к Положению исключить.</w:t>
      </w:r>
    </w:p>
    <w:p w:rsidR="00AB2E44" w:rsidRDefault="00995849" w:rsidP="003C040B">
      <w:pPr>
        <w:pStyle w:val="ConsPlusNormal"/>
        <w:ind w:firstLine="0"/>
        <w:jc w:val="both"/>
        <w:rPr>
          <w:sz w:val="24"/>
          <w:szCs w:val="24"/>
        </w:rPr>
      </w:pPr>
      <w:r w:rsidRPr="00995849">
        <w:rPr>
          <w:bCs/>
          <w:sz w:val="24"/>
          <w:szCs w:val="24"/>
        </w:rPr>
        <w:t xml:space="preserve"> </w:t>
      </w:r>
      <w:r w:rsidR="00AB2E44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AB2E44">
        <w:rPr>
          <w:sz w:val="24"/>
          <w:szCs w:val="24"/>
        </w:rPr>
        <w:t>. Настоящее решение вступает в силу со дня его официального обнародования, но не ранее 1 января 2022 года.</w:t>
      </w:r>
    </w:p>
    <w:p w:rsidR="00AB2E44" w:rsidRPr="00DE4935" w:rsidRDefault="00995849" w:rsidP="003C040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16</w:t>
      </w:r>
      <w:r w:rsidR="00AB2E44" w:rsidRPr="00DE4935">
        <w:rPr>
          <w:rFonts w:cs="Arial"/>
          <w:sz w:val="24"/>
          <w:szCs w:val="24"/>
        </w:rPr>
        <w:t>. Обнародовать настоящее решение в установленном порядке.</w:t>
      </w:r>
    </w:p>
    <w:p w:rsidR="00AB2E44" w:rsidRPr="00DE4935" w:rsidRDefault="00995849" w:rsidP="003C040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17</w:t>
      </w:r>
      <w:r w:rsidR="00AB2E44" w:rsidRPr="00DE4935">
        <w:rPr>
          <w:rFonts w:cs="Arial"/>
          <w:sz w:val="24"/>
          <w:szCs w:val="24"/>
        </w:rPr>
        <w:t xml:space="preserve">. </w:t>
      </w:r>
      <w:proofErr w:type="gramStart"/>
      <w:r w:rsidR="00AB2E44" w:rsidRPr="00DE4935">
        <w:rPr>
          <w:rFonts w:cs="Arial"/>
          <w:sz w:val="24"/>
          <w:szCs w:val="24"/>
        </w:rPr>
        <w:t>Контроль за</w:t>
      </w:r>
      <w:proofErr w:type="gramEnd"/>
      <w:r w:rsidR="00AB2E44" w:rsidRPr="00DE4935">
        <w:rPr>
          <w:rFonts w:cs="Arial"/>
          <w:sz w:val="24"/>
          <w:szCs w:val="24"/>
        </w:rPr>
        <w:t xml:space="preserve"> исполнением настоящего решения возложить на постоянную комиссию депутатов по вопросам законности, правопорядка и местного самоуправления (Тюрина М.В.).</w:t>
      </w:r>
    </w:p>
    <w:p w:rsidR="00AB2E44" w:rsidRPr="00DE4935" w:rsidRDefault="00AB2E44" w:rsidP="003C040B">
      <w:pPr>
        <w:ind w:firstLine="360"/>
        <w:jc w:val="both"/>
        <w:rPr>
          <w:rFonts w:cs="Arial"/>
          <w:sz w:val="24"/>
          <w:szCs w:val="24"/>
        </w:rPr>
      </w:pPr>
    </w:p>
    <w:p w:rsidR="00AB2E44" w:rsidRPr="00DE4935" w:rsidRDefault="00AB2E44" w:rsidP="003C040B">
      <w:pPr>
        <w:ind w:firstLine="360"/>
        <w:jc w:val="both"/>
        <w:rPr>
          <w:rFonts w:cs="Arial"/>
          <w:sz w:val="24"/>
          <w:szCs w:val="24"/>
        </w:rPr>
      </w:pPr>
    </w:p>
    <w:p w:rsidR="00AB2E44" w:rsidRPr="00DE4935" w:rsidRDefault="00AB2E44" w:rsidP="003C040B">
      <w:pPr>
        <w:ind w:firstLine="360"/>
        <w:jc w:val="both"/>
        <w:rPr>
          <w:rFonts w:cs="Arial"/>
          <w:sz w:val="24"/>
          <w:szCs w:val="24"/>
        </w:rPr>
      </w:pPr>
      <w:r w:rsidRPr="00DE4935">
        <w:rPr>
          <w:rFonts w:cs="Arial"/>
          <w:sz w:val="24"/>
          <w:szCs w:val="24"/>
        </w:rPr>
        <w:t xml:space="preserve">Глава поссовета                                                                       </w:t>
      </w:r>
      <w:r>
        <w:rPr>
          <w:rFonts w:cs="Arial"/>
          <w:sz w:val="24"/>
          <w:szCs w:val="24"/>
        </w:rPr>
        <w:t xml:space="preserve">           </w:t>
      </w:r>
      <w:r w:rsidRPr="00DE4935">
        <w:rPr>
          <w:rFonts w:cs="Arial"/>
          <w:sz w:val="24"/>
          <w:szCs w:val="24"/>
        </w:rPr>
        <w:t>С. Н. Изотов</w:t>
      </w:r>
    </w:p>
    <w:p w:rsidR="00AB2E44" w:rsidRPr="00DE4935" w:rsidRDefault="00AB2E44" w:rsidP="003C040B">
      <w:pPr>
        <w:ind w:firstLine="360"/>
        <w:jc w:val="both"/>
        <w:rPr>
          <w:rFonts w:cs="Arial"/>
          <w:sz w:val="24"/>
          <w:szCs w:val="24"/>
        </w:rPr>
      </w:pPr>
    </w:p>
    <w:p w:rsidR="00AB2E44" w:rsidRPr="00DE4935" w:rsidRDefault="00AB2E44" w:rsidP="003C040B">
      <w:pPr>
        <w:jc w:val="both"/>
        <w:rPr>
          <w:rFonts w:cs="Arial"/>
          <w:sz w:val="24"/>
          <w:szCs w:val="24"/>
        </w:rPr>
      </w:pPr>
    </w:p>
    <w:p w:rsidR="00AB2E44" w:rsidRPr="00DE4935" w:rsidRDefault="00AB2E44" w:rsidP="003C040B">
      <w:pPr>
        <w:jc w:val="both"/>
        <w:rPr>
          <w:rFonts w:cs="Arial"/>
          <w:sz w:val="24"/>
          <w:szCs w:val="24"/>
        </w:rPr>
      </w:pPr>
    </w:p>
    <w:p w:rsidR="00AB2E44" w:rsidRPr="00DE4935" w:rsidRDefault="00AB2E44" w:rsidP="003C040B">
      <w:pPr>
        <w:jc w:val="both"/>
        <w:rPr>
          <w:rFonts w:cs="Arial"/>
          <w:sz w:val="24"/>
          <w:szCs w:val="24"/>
        </w:rPr>
      </w:pPr>
    </w:p>
    <w:p w:rsidR="00AB2E44" w:rsidRPr="00DE4935" w:rsidRDefault="00AB2E44" w:rsidP="003C040B">
      <w:pPr>
        <w:jc w:val="both"/>
        <w:rPr>
          <w:rFonts w:cs="Arial"/>
          <w:sz w:val="24"/>
          <w:szCs w:val="24"/>
        </w:rPr>
      </w:pPr>
    </w:p>
    <w:p w:rsidR="00AB2E44" w:rsidRDefault="00AB2E44" w:rsidP="003C040B">
      <w:pPr>
        <w:jc w:val="both"/>
      </w:pPr>
    </w:p>
    <w:p w:rsidR="00AB2E44" w:rsidRDefault="00AB2E44" w:rsidP="003C040B">
      <w:pPr>
        <w:jc w:val="both"/>
      </w:pPr>
    </w:p>
    <w:sectPr w:rsidR="00AB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36"/>
    <w:rsid w:val="0002653A"/>
    <w:rsid w:val="002008D7"/>
    <w:rsid w:val="00221A60"/>
    <w:rsid w:val="00256CD6"/>
    <w:rsid w:val="002C7036"/>
    <w:rsid w:val="00340C92"/>
    <w:rsid w:val="003C040B"/>
    <w:rsid w:val="003F2483"/>
    <w:rsid w:val="005507F8"/>
    <w:rsid w:val="008C6B7F"/>
    <w:rsid w:val="00990454"/>
    <w:rsid w:val="00995849"/>
    <w:rsid w:val="00AB2E44"/>
    <w:rsid w:val="00AE0EB6"/>
    <w:rsid w:val="00B611ED"/>
    <w:rsid w:val="00BA2DD1"/>
    <w:rsid w:val="00C03808"/>
    <w:rsid w:val="00CB7484"/>
    <w:rsid w:val="00DB29BB"/>
    <w:rsid w:val="00E96203"/>
    <w:rsid w:val="00F97D4C"/>
    <w:rsid w:val="00FB604A"/>
    <w:rsid w:val="00F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60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B604A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C038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link w:val="a4"/>
    <w:uiPriority w:val="99"/>
    <w:qFormat/>
    <w:rsid w:val="00C03808"/>
    <w:pPr>
      <w:ind w:left="720"/>
      <w:contextualSpacing/>
    </w:pPr>
    <w:rPr>
      <w:rFonts w:eastAsia="Calibri"/>
      <w:color w:val="auto"/>
    </w:rPr>
  </w:style>
  <w:style w:type="character" w:customStyle="1" w:styleId="a4">
    <w:name w:val="Абзац списка Знак"/>
    <w:link w:val="a3"/>
    <w:uiPriority w:val="99"/>
    <w:locked/>
    <w:rsid w:val="00C03808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B611ED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CB748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link w:val="ConsPlusTitle1"/>
    <w:uiPriority w:val="99"/>
    <w:rsid w:val="00CB7484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B7484"/>
    <w:rPr>
      <w:rFonts w:ascii="Times New Roman" w:eastAsia="Calibri" w:hAnsi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340C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40C9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60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B604A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C038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link w:val="a4"/>
    <w:uiPriority w:val="99"/>
    <w:qFormat/>
    <w:rsid w:val="00C03808"/>
    <w:pPr>
      <w:ind w:left="720"/>
      <w:contextualSpacing/>
    </w:pPr>
    <w:rPr>
      <w:rFonts w:eastAsia="Calibri"/>
      <w:color w:val="auto"/>
    </w:rPr>
  </w:style>
  <w:style w:type="character" w:customStyle="1" w:styleId="a4">
    <w:name w:val="Абзац списка Знак"/>
    <w:link w:val="a3"/>
    <w:uiPriority w:val="99"/>
    <w:locked/>
    <w:rsid w:val="00C03808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B611ED"/>
    <w:rPr>
      <w:rFonts w:cs="Times New Roman"/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CB748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link w:val="ConsPlusTitle1"/>
    <w:uiPriority w:val="99"/>
    <w:rsid w:val="00CB7484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B7484"/>
    <w:rPr>
      <w:rFonts w:ascii="Times New Roman" w:eastAsia="Calibri" w:hAnsi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340C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40C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1842</Words>
  <Characters>10502</Characters>
  <Application>Microsoft Office Word</Application>
  <DocSecurity>0</DocSecurity>
  <Lines>87</Lines>
  <Paragraphs>24</Paragraphs>
  <ScaleCrop>false</ScaleCrop>
  <Company/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2021-11-23T08:24:00Z</dcterms:created>
  <dcterms:modified xsi:type="dcterms:W3CDTF">2021-12-22T06:21:00Z</dcterms:modified>
</cp:coreProperties>
</file>